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4D3" w:rsidRPr="006A585B" w:rsidRDefault="006A585B" w:rsidP="006A585B">
      <w:pPr>
        <w:jc w:val="center"/>
        <w:rPr>
          <w:b/>
        </w:rPr>
      </w:pPr>
      <w:r w:rsidRPr="006A585B">
        <w:rPr>
          <w:b/>
        </w:rPr>
        <w:t>Свод БЫТОВАЯ ХИМИЯ</w:t>
      </w:r>
    </w:p>
    <w:tbl>
      <w:tblPr>
        <w:tblW w:w="15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707"/>
        <w:gridCol w:w="565"/>
        <w:gridCol w:w="565"/>
        <w:gridCol w:w="616"/>
        <w:gridCol w:w="529"/>
        <w:gridCol w:w="565"/>
        <w:gridCol w:w="654"/>
        <w:gridCol w:w="655"/>
        <w:gridCol w:w="706"/>
        <w:gridCol w:w="706"/>
        <w:gridCol w:w="823"/>
        <w:gridCol w:w="655"/>
        <w:gridCol w:w="706"/>
        <w:gridCol w:w="706"/>
        <w:gridCol w:w="956"/>
        <w:gridCol w:w="516"/>
        <w:gridCol w:w="706"/>
        <w:gridCol w:w="706"/>
        <w:gridCol w:w="706"/>
        <w:gridCol w:w="706"/>
        <w:gridCol w:w="706"/>
        <w:gridCol w:w="1152"/>
      </w:tblGrid>
      <w:tr w:rsidR="000E5ABA" w:rsidRPr="000E5ABA" w:rsidTr="0097668D">
        <w:trPr>
          <w:trHeight w:val="1950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ОУ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4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Средство для мытья             детской посуды,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шт</w:t>
              </w:r>
              <w:proofErr w:type="spellEnd"/>
            </w:hyperlink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5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Средство для             сантехники,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шт</w:t>
              </w:r>
              <w:proofErr w:type="spellEnd"/>
            </w:hyperlink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6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Чистящее средство (Пемолюкс),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шт</w:t>
              </w:r>
              <w:proofErr w:type="spellEnd"/>
            </w:hyperlink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7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Мыло туалетное,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шт</w:t>
              </w:r>
              <w:proofErr w:type="spellEnd"/>
            </w:hyperlink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8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Мыло жидкое            хозяйственное, 5 л</w:t>
              </w:r>
            </w:hyperlink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9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Мыло жидкое, 5 л</w:t>
              </w:r>
            </w:hyperlink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0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Мыло жидкое                           детское, 5 л</w:t>
              </w:r>
            </w:hyperlink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1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Таблетки для                        ПММ (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уп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. 100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таб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)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2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Средство для  мытья            посуды в посудомоечных машинах 5 л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3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Средство для чистки            ковров для моющих пылесосов</w:t>
              </w:r>
            </w:hyperlink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4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Моющее универсальное           для пола и поверхностей,                  1 л. (Прогресс)</w:t>
              </w:r>
            </w:hyperlink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5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Сода кальцинированная              </w:t>
              </w:r>
              <w:proofErr w:type="gram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   (</w:t>
              </w:r>
              <w:proofErr w:type="spellStart"/>
              <w:proofErr w:type="gram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уп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. 0,6 кг)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6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Средство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дезинфициру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-               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ющее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 Ника-хлор                           </w:t>
              </w:r>
              <w:proofErr w:type="gram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   (</w:t>
              </w:r>
              <w:proofErr w:type="spellStart"/>
              <w:proofErr w:type="gram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уп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. 300-320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таб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)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7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Средство с </w:t>
              </w:r>
              <w:proofErr w:type="spellStart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дез</w:t>
              </w:r>
              <w:proofErr w:type="spellEnd"/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 xml:space="preserve"> эффектом                      на основе НИКА-2 1 л</w:t>
              </w:r>
            </w:hyperlink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0E5A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fldChar w:fldCharType="begin"/>
            </w:r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instrText xml:space="preserve"> HYPERLINK "https://www.officemag.ru/catalog/goods/601601/" </w:instrText>
            </w:r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fldChar w:fldCharType="separate"/>
            </w:r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Средство дезинфицирую-</w:t>
            </w:r>
          </w:p>
          <w:p w:rsidR="000E5ABA" w:rsidRPr="00FB4B05" w:rsidRDefault="000E5A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щее</w:t>
            </w:r>
            <w:proofErr w:type="spellEnd"/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НИКА Экстра М 5 л, концентрат с моющим эффектом</w:t>
            </w:r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8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Средство для стекол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19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Отбеливатель                       Белизна, 1л.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20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Отбеливатель порошок                БОС 600г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21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Освежитель воздуха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22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Кондиционер для                          белья 5 л.</w:t>
              </w:r>
            </w:hyperlink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5ABA" w:rsidRPr="00FB4B05" w:rsidRDefault="008160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hyperlink r:id="rId23" w:history="1">
              <w:r w:rsidR="000E5ABA" w:rsidRPr="00FB4B05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lang w:eastAsia="ru-RU"/>
                </w:rPr>
                <w:t>Чистящее средство                    для плит (Ариэль)</w:t>
              </w:r>
            </w:hyperlink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FB4B05" w:rsidRDefault="000E5ABA" w:rsidP="000E5ABA">
            <w:pPr>
              <w:spacing w:after="0" w:line="240" w:lineRule="auto"/>
              <w:ind w:left="-127" w:right="-129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B4B0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="002B4A4F">
              <w:rPr>
                <w:rFonts w:ascii="Times New Roman" w:hAnsi="Times New Roman" w:cs="Times New Roman"/>
                <w:b/>
                <w:sz w:val="18"/>
                <w:szCs w:val="18"/>
              </w:rPr>
              <w:t>НМЦК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407 797,25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118 699,80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246 306,40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265 271,00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116 764,80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267 068,05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176 099,00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239 449,65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233 344,65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268 854,10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239 256,45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186 729,75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216 959,90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354 057,05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220 524,70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166 356,00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400 279,85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183 499,90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199 914,70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354 603,00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570 529,70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259 669,50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260 072,15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200 264,00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186 149,80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317 201,70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290 468,85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224 045,30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63 418,05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109 006,80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109 918,20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233 646,60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180 946,90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448 056,00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200 246,90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116 125,90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264 376,60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151 221,90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555 832,05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267 956,00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116 284,65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180 885,45</w:t>
            </w:r>
          </w:p>
        </w:tc>
      </w:tr>
      <w:tr w:rsidR="000E5ABA" w:rsidRPr="000E5ABA" w:rsidTr="0097668D">
        <w:trPr>
          <w:trHeight w:val="39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400 113,05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162 155,00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120 088,75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310 784,10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139 415,00</w:t>
            </w:r>
          </w:p>
        </w:tc>
      </w:tr>
      <w:tr w:rsidR="000E5ABA" w:rsidRPr="000E5ABA" w:rsidTr="0097668D">
        <w:trPr>
          <w:trHeight w:val="39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63 560,15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200 222,05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370 727,55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139 739,90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116 679,60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93 916,10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104 939,45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532 577,10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238 460,50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234 085,75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222 032,35</w:t>
            </w:r>
          </w:p>
        </w:tc>
      </w:tr>
      <w:tr w:rsidR="000E5ABA" w:rsidRPr="000E5ABA" w:rsidTr="0097668D">
        <w:trPr>
          <w:trHeight w:val="4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177 497,15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269 842,50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269 669,80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9A0F37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175 252,55</w:t>
            </w:r>
          </w:p>
        </w:tc>
      </w:tr>
      <w:tr w:rsidR="000E5A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326 556,00</w:t>
            </w:r>
          </w:p>
        </w:tc>
      </w:tr>
      <w:tr w:rsidR="000E5ABA" w:rsidRPr="000E5ABA" w:rsidTr="0097668D">
        <w:trPr>
          <w:trHeight w:val="36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0E5ABA" w:rsidRDefault="000E5ABA" w:rsidP="000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0E5ABA" w:rsidRPr="006A585B" w:rsidRDefault="000E5ABA" w:rsidP="0076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434 451,25</w:t>
            </w:r>
          </w:p>
        </w:tc>
      </w:tr>
      <w:tr w:rsidR="008160BA" w:rsidRPr="000E5ABA" w:rsidTr="00E60D4B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0BA" w:rsidRPr="008160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48235"/>
                <w:sz w:val="20"/>
                <w:szCs w:val="20"/>
                <w:lang w:eastAsia="ru-RU"/>
              </w:rPr>
            </w:pPr>
            <w:r w:rsidRPr="00816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200 313,70</w:t>
            </w:r>
          </w:p>
        </w:tc>
      </w:tr>
      <w:tr w:rsidR="008160BA" w:rsidRPr="000E5ABA" w:rsidTr="008160BA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183 525,70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8160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219 860,15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166 899,40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266 470,50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269 921,55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200 725,55</w:t>
            </w:r>
          </w:p>
        </w:tc>
      </w:tr>
      <w:bookmarkEnd w:id="0"/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167 178,70</w:t>
            </w:r>
          </w:p>
        </w:tc>
      </w:tr>
      <w:tr w:rsidR="008160BA" w:rsidRPr="000E5ABA" w:rsidTr="0097668D">
        <w:trPr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185 695,60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269 710,60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617 825,50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446 396,35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570 093,70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207 164,85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216 430,25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269 340,60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200 093,75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207 650,10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202 354,70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196 113,80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243 548,60</w:t>
            </w:r>
          </w:p>
        </w:tc>
      </w:tr>
      <w:tr w:rsidR="008160BA" w:rsidRPr="000E5ABA" w:rsidTr="0097668D">
        <w:trPr>
          <w:trHeight w:val="4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183 597,85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93 656,40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209 311,70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285 569,25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317 246,90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133 495,70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106 260,30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83 358,00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EFDA" w:fill="E2EFDA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292 016,10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63 734,10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175 970,20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214 421,75</w:t>
            </w:r>
          </w:p>
        </w:tc>
      </w:tr>
      <w:tr w:rsidR="008160BA" w:rsidRPr="000E5ABA" w:rsidTr="0097668D">
        <w:trPr>
          <w:trHeight w:val="375"/>
        </w:trPr>
        <w:tc>
          <w:tcPr>
            <w:tcW w:w="554" w:type="dxa"/>
            <w:tcBorders>
              <w:top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0E5ABA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8E4"/>
            <w:noWrap/>
            <w:vAlign w:val="center"/>
            <w:hideMark/>
          </w:tcPr>
          <w:p w:rsidR="008160BA" w:rsidRPr="006A585B" w:rsidRDefault="008160BA" w:rsidP="00816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64 977,00</w:t>
            </w:r>
          </w:p>
        </w:tc>
      </w:tr>
    </w:tbl>
    <w:p w:rsidR="000E5ABA" w:rsidRDefault="000E5ABA" w:rsidP="006A585B"/>
    <w:sectPr w:rsidR="000E5ABA" w:rsidSect="006A585B">
      <w:pgSz w:w="16838" w:h="11906" w:orient="landscape"/>
      <w:pgMar w:top="568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228"/>
    <w:rsid w:val="000E5ABA"/>
    <w:rsid w:val="002B4A4F"/>
    <w:rsid w:val="006A585B"/>
    <w:rsid w:val="00762E06"/>
    <w:rsid w:val="007E24D3"/>
    <w:rsid w:val="008160BA"/>
    <w:rsid w:val="008C0228"/>
    <w:rsid w:val="0097668D"/>
    <w:rsid w:val="009A0F37"/>
    <w:rsid w:val="00A20F53"/>
    <w:rsid w:val="00FB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404DD-B23E-4C13-9AAB-2F9DA9FB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5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fficemag.ru/catalog/goods/603644/" TargetMode="External"/><Relationship Id="rId13" Type="http://schemas.openxmlformats.org/officeDocument/2006/relationships/hyperlink" Target="https://www.officemag.ru/catalog/goods/607512/" TargetMode="External"/><Relationship Id="rId18" Type="http://schemas.openxmlformats.org/officeDocument/2006/relationships/hyperlink" Target="https://www.officemag.ru/catalog/goods/601609/?sphrase_id=3342649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officemag.ru/catalog/goods/601905/" TargetMode="External"/><Relationship Id="rId7" Type="http://schemas.openxmlformats.org/officeDocument/2006/relationships/hyperlink" Target="https://www.officemag.ru/catalog/goods/600888/" TargetMode="External"/><Relationship Id="rId12" Type="http://schemas.openxmlformats.org/officeDocument/2006/relationships/hyperlink" Target="https://www.officemag.ru/catalog/goods/604334/" TargetMode="External"/><Relationship Id="rId17" Type="http://schemas.openxmlformats.org/officeDocument/2006/relationships/hyperlink" Target="https://www.officemag.ru/catalog/goods/601602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komus.ru/katalog/khozyajstvennye-tovary/professionalnaya-khimiya/dezinfitsiruyushhie-sredstva/professionalnye-dezinfitsiruyushhie-sredstva-dlya-poverkhnostej-i-oborudovaniya/dezinfitsiruyushhee-sredstvo-nika-khlor-1-kg-300-tabletok-/p/355093/?" TargetMode="External"/><Relationship Id="rId20" Type="http://schemas.openxmlformats.org/officeDocument/2006/relationships/hyperlink" Target="https://www.officemag.ru/catalog/goods/601689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officemag.ru/catalog/goods/601895/" TargetMode="External"/><Relationship Id="rId11" Type="http://schemas.openxmlformats.org/officeDocument/2006/relationships/hyperlink" Target="https://www.officemag.ru/catalog/goods/604642/?sphrase_id=33426059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officemag.ru/catalog/goods/604872/" TargetMode="External"/><Relationship Id="rId15" Type="http://schemas.openxmlformats.org/officeDocument/2006/relationships/hyperlink" Target="https://www.officemag.ru/catalog/goods/604639/" TargetMode="External"/><Relationship Id="rId23" Type="http://schemas.openxmlformats.org/officeDocument/2006/relationships/hyperlink" Target="https://www.officemag.ru/catalog/goods/605384/" TargetMode="External"/><Relationship Id="rId10" Type="http://schemas.openxmlformats.org/officeDocument/2006/relationships/hyperlink" Target="https://www.komus.ru/katalog/khozyajstvennye-tovary/mylo/mylo-zhidkoe/mylo-zhidkoe-detskoe-nika-s-pervykh-dnej-zhizni-5-l/p/611079/" TargetMode="External"/><Relationship Id="rId19" Type="http://schemas.openxmlformats.org/officeDocument/2006/relationships/hyperlink" Target="https://www.officemag.ru/catalog/goods/600387/" TargetMode="External"/><Relationship Id="rId4" Type="http://schemas.openxmlformats.org/officeDocument/2006/relationships/hyperlink" Target="https://www.officemag.ru/catalog/goods/600906/?sphrase_id=33423274" TargetMode="External"/><Relationship Id="rId9" Type="http://schemas.openxmlformats.org/officeDocument/2006/relationships/hyperlink" Target="https://www.officemag.ru/catalog/goods/603086/" TargetMode="External"/><Relationship Id="rId14" Type="http://schemas.openxmlformats.org/officeDocument/2006/relationships/hyperlink" Target="https://www.officemag.ru/catalog/goods/600660/" TargetMode="External"/><Relationship Id="rId22" Type="http://schemas.openxmlformats.org/officeDocument/2006/relationships/hyperlink" Target="https://www.officemag.ru/catalog/goods/6045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 4 _1</dc:creator>
  <cp:keywords/>
  <dc:description/>
  <cp:lastModifiedBy>Olga</cp:lastModifiedBy>
  <cp:revision>10</cp:revision>
  <dcterms:created xsi:type="dcterms:W3CDTF">2026-04-15T11:13:00Z</dcterms:created>
  <dcterms:modified xsi:type="dcterms:W3CDTF">2026-04-16T07:25:00Z</dcterms:modified>
</cp:coreProperties>
</file>